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EB5B2" w14:textId="02902378" w:rsidR="00CB197C" w:rsidRPr="00CB197C" w:rsidRDefault="00CB197C" w:rsidP="00CB197C">
      <w:pPr>
        <w:pStyle w:val="a9"/>
        <w:numPr>
          <w:ilvl w:val="0"/>
          <w:numId w:val="1"/>
        </w:numPr>
        <w:rPr>
          <w:b/>
          <w:bCs/>
          <w:sz w:val="32"/>
          <w:szCs w:val="32"/>
        </w:rPr>
      </w:pPr>
      <w:r w:rsidRPr="00CB197C">
        <w:rPr>
          <w:rFonts w:hint="eastAsia"/>
          <w:b/>
          <w:bCs/>
          <w:sz w:val="32"/>
          <w:szCs w:val="32"/>
        </w:rPr>
        <w:t>企业业绩</w:t>
      </w:r>
    </w:p>
    <w:p w14:paraId="02293984" w14:textId="505C43BF" w:rsidR="00CB197C" w:rsidRDefault="00CB197C" w:rsidP="00CB197C">
      <w:pPr>
        <w:pStyle w:val="a9"/>
        <w:ind w:left="360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E9FDBC3" wp14:editId="26828EAB">
            <wp:extent cx="5274310" cy="4598035"/>
            <wp:effectExtent l="0" t="0" r="2540" b="0"/>
            <wp:docPr id="1869492739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92739" name="图片 1" descr="表格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9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12A51" w14:textId="73AA6B61" w:rsidR="00CB197C" w:rsidRDefault="00CB197C" w:rsidP="00CB197C">
      <w:pPr>
        <w:pStyle w:val="a9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相关证书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3969"/>
      </w:tblGrid>
      <w:tr w:rsidR="00CB197C" w14:paraId="19DFC259" w14:textId="77777777" w:rsidTr="00CB197C">
        <w:tc>
          <w:tcPr>
            <w:tcW w:w="3544" w:type="dxa"/>
          </w:tcPr>
          <w:p w14:paraId="5128F3F5" w14:textId="43FDE321" w:rsidR="00CB197C" w:rsidRPr="00CB197C" w:rsidRDefault="00CB197C" w:rsidP="00CB197C">
            <w:pPr>
              <w:pStyle w:val="a9"/>
              <w:ind w:left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B197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证书名称</w:t>
            </w:r>
          </w:p>
        </w:tc>
        <w:tc>
          <w:tcPr>
            <w:tcW w:w="3969" w:type="dxa"/>
          </w:tcPr>
          <w:p w14:paraId="2B23DCF1" w14:textId="7DFF42C0" w:rsidR="00CB197C" w:rsidRPr="00CB197C" w:rsidRDefault="00CB197C" w:rsidP="00CB197C">
            <w:pPr>
              <w:pStyle w:val="a9"/>
              <w:ind w:left="0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CB197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有效期</w:t>
            </w:r>
          </w:p>
        </w:tc>
      </w:tr>
      <w:tr w:rsidR="00CB197C" w14:paraId="7878CD84" w14:textId="77777777" w:rsidTr="00CB197C">
        <w:tc>
          <w:tcPr>
            <w:tcW w:w="3544" w:type="dxa"/>
          </w:tcPr>
          <w:p w14:paraId="766DA6D7" w14:textId="7159816F" w:rsidR="00CB197C" w:rsidRPr="00571197" w:rsidRDefault="00571197" w:rsidP="00CB197C">
            <w:pPr>
              <w:pStyle w:val="a9"/>
              <w:ind w:left="0"/>
              <w:rPr>
                <w:rFonts w:ascii="宋体" w:eastAsia="宋体" w:hAnsi="宋体" w:hint="eastAsia"/>
                <w:sz w:val="28"/>
                <w:szCs w:val="28"/>
              </w:rPr>
            </w:pPr>
            <w:r w:rsidRPr="00571197">
              <w:rPr>
                <w:rFonts w:ascii="宋体" w:eastAsia="宋体" w:hAnsi="宋体" w:hint="eastAsia"/>
                <w:sz w:val="28"/>
                <w:szCs w:val="28"/>
              </w:rPr>
              <w:t>质量管理体系认证证书</w:t>
            </w:r>
          </w:p>
        </w:tc>
        <w:tc>
          <w:tcPr>
            <w:tcW w:w="3969" w:type="dxa"/>
          </w:tcPr>
          <w:p w14:paraId="67A678E5" w14:textId="5E3F5C1E" w:rsidR="00CB197C" w:rsidRPr="00571197" w:rsidRDefault="00571197" w:rsidP="00571197">
            <w:pPr>
              <w:pStyle w:val="a9"/>
              <w:ind w:left="0" w:firstLineChars="100" w:firstLine="280"/>
              <w:rPr>
                <w:rFonts w:ascii="宋体" w:eastAsia="宋体" w:hAnsi="宋体" w:hint="eastAsia"/>
                <w:sz w:val="28"/>
                <w:szCs w:val="28"/>
              </w:rPr>
            </w:pPr>
            <w:r w:rsidRPr="00571197">
              <w:rPr>
                <w:rFonts w:ascii="宋体" w:eastAsia="宋体" w:hAnsi="宋体" w:hint="eastAsia"/>
                <w:sz w:val="28"/>
                <w:szCs w:val="28"/>
              </w:rPr>
              <w:t>2025.05.13-2027.03.10</w:t>
            </w:r>
          </w:p>
        </w:tc>
      </w:tr>
    </w:tbl>
    <w:p w14:paraId="5F87B151" w14:textId="77777777" w:rsidR="00CB197C" w:rsidRPr="00CB197C" w:rsidRDefault="00CB197C" w:rsidP="00CB197C">
      <w:pPr>
        <w:pStyle w:val="a9"/>
        <w:ind w:left="360"/>
        <w:rPr>
          <w:rFonts w:hint="eastAsia"/>
          <w:b/>
          <w:bCs/>
          <w:sz w:val="32"/>
          <w:szCs w:val="32"/>
        </w:rPr>
      </w:pPr>
    </w:p>
    <w:sectPr w:rsidR="00CB197C" w:rsidRPr="00CB1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D0D25"/>
    <w:multiLevelType w:val="hybridMultilevel"/>
    <w:tmpl w:val="0A12B496"/>
    <w:lvl w:ilvl="0" w:tplc="B9405D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496771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7C"/>
    <w:rsid w:val="00571197"/>
    <w:rsid w:val="00CB197C"/>
    <w:rsid w:val="00E6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9C64"/>
  <w15:chartTrackingRefBased/>
  <w15:docId w15:val="{9C04C923-A3B3-4861-BBC1-16A01F1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19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9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97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97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97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9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9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9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19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1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1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197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197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197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19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19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19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19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1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9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19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1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19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19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19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1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19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197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CB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李玉莲</dc:creator>
  <cp:keywords/>
  <dc:description/>
  <cp:lastModifiedBy>李玉莲</cp:lastModifiedBy>
  <cp:revision>1</cp:revision>
  <dcterms:created xsi:type="dcterms:W3CDTF">2025-12-19T06:22:00Z</dcterms:created>
  <dcterms:modified xsi:type="dcterms:W3CDTF">2025-12-19T06:36:00Z</dcterms:modified>
</cp:coreProperties>
</file>